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775FA" w:rsidRDefault="00607A2E" w:rsidP="009A3D25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F6A0C7" wp14:editId="7A82F8B6">
                <wp:simplePos x="0" y="0"/>
                <wp:positionH relativeFrom="margin">
                  <wp:posOffset>2048143</wp:posOffset>
                </wp:positionH>
                <wp:positionV relativeFrom="paragraph">
                  <wp:posOffset>192781</wp:posOffset>
                </wp:positionV>
                <wp:extent cx="5848350" cy="209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83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7A2E" w:rsidRPr="006F395D" w:rsidRDefault="00607A2E" w:rsidP="00607A2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F395D">
                              <w:rPr>
                                <w:rFonts w:ascii="華康POP1體W5(P)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環球科技大學附設雲林縣私立實習幼兒園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A0C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61.25pt;margin-top:15.2pt;width:460.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" filled="f" stroked="f">
                <o:lock v:ext="edit" shapetype="t"/>
                <v:textbox>
                  <w:txbxContent>
                    <w:p w:rsidR="00607A2E" w:rsidRPr="006F395D" w:rsidRDefault="00607A2E" w:rsidP="00607A2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6F395D">
                        <w:rPr>
                          <w:rFonts w:ascii="華康POP1體W5(P)"/>
                          <w:b/>
                          <w:bCs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環球科技大學附設雲林縣私立實習幼兒園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w:drawing>
          <wp:inline distT="0" distB="0" distL="0" distR="0" wp14:anchorId="6FA9A729" wp14:editId="5A7ED57E">
            <wp:extent cx="538480" cy="503722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607A2E" w:rsidRPr="00285D08" w:rsidRDefault="00285D08" w:rsidP="00607A2E">
      <w:pPr>
        <w:ind w:left="1420" w:hangingChars="355" w:hanging="14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AE3735">
        <w:rPr>
          <w:rFonts w:ascii="標楷體" w:eastAsia="標楷體" w:hAnsi="標楷體" w:hint="eastAsia"/>
          <w:sz w:val="40"/>
          <w:szCs w:val="40"/>
        </w:rPr>
        <w:t xml:space="preserve">  </w:t>
      </w:r>
      <w:r w:rsidR="00867A4C">
        <w:rPr>
          <w:rFonts w:ascii="標楷體" w:eastAsia="標楷體" w:hAnsi="標楷體" w:hint="eastAsia"/>
          <w:sz w:val="40"/>
          <w:szCs w:val="40"/>
        </w:rPr>
        <w:t xml:space="preserve">            </w:t>
      </w:r>
      <w:r w:rsidR="00AE3735">
        <w:rPr>
          <w:rFonts w:ascii="標楷體" w:eastAsia="標楷體" w:hAnsi="標楷體" w:hint="eastAsia"/>
          <w:sz w:val="36"/>
          <w:szCs w:val="36"/>
        </w:rPr>
        <w:t>111學年度第一學期教學主題『懷古時光寶盒</w:t>
      </w:r>
      <w:r w:rsidR="00607A2E" w:rsidRPr="00285D08">
        <w:rPr>
          <w:rFonts w:ascii="標楷體" w:eastAsia="標楷體" w:hAnsi="標楷體" w:hint="eastAsia"/>
          <w:sz w:val="36"/>
          <w:szCs w:val="36"/>
        </w:rPr>
        <w:t xml:space="preserve">』概念網 </w:t>
      </w:r>
    </w:p>
    <w:p w:rsidR="00287BA4" w:rsidRDefault="00867A4C">
      <w:r w:rsidRPr="00867A4C">
        <w:rPr>
          <w:noProof/>
        </w:rPr>
        <w:drawing>
          <wp:inline distT="0" distB="0" distL="0" distR="0">
            <wp:extent cx="9723550" cy="5263515"/>
            <wp:effectExtent l="0" t="0" r="0" b="0"/>
            <wp:docPr id="4" name="圖片 4" descr="D:\Users\TWU\Desktop\懷古時光寶盒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WU\Desktop\懷古時光寶盒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718" cy="532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7BA4" w:rsidSect="00867A4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POP1體W5(P)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A4"/>
    <w:rsid w:val="001B6A58"/>
    <w:rsid w:val="00285D08"/>
    <w:rsid w:val="00287BA4"/>
    <w:rsid w:val="00607A2E"/>
    <w:rsid w:val="00617363"/>
    <w:rsid w:val="007258D2"/>
    <w:rsid w:val="007C62FD"/>
    <w:rsid w:val="00867A4C"/>
    <w:rsid w:val="009A3D25"/>
    <w:rsid w:val="009C0BE9"/>
    <w:rsid w:val="00A05B2D"/>
    <w:rsid w:val="00AE3735"/>
    <w:rsid w:val="00C775FA"/>
    <w:rsid w:val="00F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F93E"/>
  <w15:chartTrackingRefBased/>
  <w15:docId w15:val="{82578E82-E250-4C4F-916D-B4EA7FAD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7A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6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6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14</cp:revision>
  <cp:lastPrinted>2022-07-11T09:17:00Z</cp:lastPrinted>
  <dcterms:created xsi:type="dcterms:W3CDTF">2020-04-22T03:42:00Z</dcterms:created>
  <dcterms:modified xsi:type="dcterms:W3CDTF">2022-07-11T11:58:00Z</dcterms:modified>
</cp:coreProperties>
</file>